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DB" w:rsidRPr="005E47AF" w:rsidRDefault="00343ADB" w:rsidP="00343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AF">
        <w:rPr>
          <w:rFonts w:ascii="Times New Roman" w:hAnsi="Times New Roman" w:cs="Times New Roman"/>
          <w:b/>
          <w:sz w:val="28"/>
          <w:szCs w:val="28"/>
        </w:rPr>
        <w:t xml:space="preserve">Рабочий лист </w:t>
      </w:r>
    </w:p>
    <w:p w:rsidR="00343ADB" w:rsidRPr="005E47AF" w:rsidRDefault="00343ADB" w:rsidP="00343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DB" w:rsidRPr="00464C1A" w:rsidRDefault="00343ADB" w:rsidP="00343ADB">
      <w:pPr>
        <w:rPr>
          <w:rFonts w:ascii="Times New Roman" w:hAnsi="Times New Roman" w:cs="Times New Roman"/>
          <w:sz w:val="28"/>
          <w:szCs w:val="28"/>
        </w:rPr>
      </w:pPr>
      <w:r w:rsidRPr="005E47AF">
        <w:rPr>
          <w:rFonts w:ascii="Times New Roman" w:hAnsi="Times New Roman" w:cs="Times New Roman"/>
          <w:b/>
          <w:sz w:val="28"/>
          <w:szCs w:val="28"/>
        </w:rPr>
        <w:t xml:space="preserve">Фамилия, </w:t>
      </w:r>
      <w:r w:rsidR="004655E6">
        <w:rPr>
          <w:rFonts w:ascii="Times New Roman" w:hAnsi="Times New Roman" w:cs="Times New Roman"/>
          <w:b/>
          <w:sz w:val="28"/>
          <w:szCs w:val="28"/>
        </w:rPr>
        <w:t>и</w:t>
      </w:r>
      <w:r w:rsidRPr="005E47AF">
        <w:rPr>
          <w:rFonts w:ascii="Times New Roman" w:hAnsi="Times New Roman" w:cs="Times New Roman"/>
          <w:b/>
          <w:sz w:val="28"/>
          <w:szCs w:val="28"/>
        </w:rPr>
        <w:t xml:space="preserve">мя: </w:t>
      </w:r>
      <w:r w:rsidRPr="00464C1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51E8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16949" w:rsidRPr="00A51E8D" w:rsidRDefault="00516949" w:rsidP="00516949">
      <w:pPr>
        <w:rPr>
          <w:rFonts w:ascii="Times New Roman" w:hAnsi="Times New Roman" w:cs="Times New Roman"/>
          <w:sz w:val="20"/>
          <w:szCs w:val="20"/>
        </w:rPr>
      </w:pPr>
    </w:p>
    <w:p w:rsidR="00516949" w:rsidRPr="00464C1A" w:rsidRDefault="00516949" w:rsidP="00516949">
      <w:pPr>
        <w:rPr>
          <w:rFonts w:ascii="Times New Roman" w:hAnsi="Times New Roman" w:cs="Times New Roman"/>
          <w:i/>
          <w:sz w:val="28"/>
          <w:szCs w:val="28"/>
        </w:rPr>
      </w:pPr>
      <w:r w:rsidRPr="00464C1A">
        <w:rPr>
          <w:rFonts w:ascii="Times New Roman" w:hAnsi="Times New Roman" w:cs="Times New Roman"/>
          <w:i/>
          <w:sz w:val="28"/>
          <w:szCs w:val="28"/>
        </w:rPr>
        <w:t>Схема движения группы.</w:t>
      </w:r>
    </w:p>
    <w:p w:rsidR="00516949" w:rsidRPr="00A51E8D" w:rsidRDefault="00516949" w:rsidP="00516949">
      <w:pPr>
        <w:rPr>
          <w:rFonts w:ascii="Times New Roman" w:hAnsi="Times New Roman" w:cs="Times New Roman"/>
          <w:sz w:val="20"/>
          <w:szCs w:val="20"/>
        </w:rPr>
      </w:pPr>
    </w:p>
    <w:p w:rsidR="00516949" w:rsidRPr="005E47AF" w:rsidRDefault="00516949" w:rsidP="00797455">
      <w:pPr>
        <w:jc w:val="both"/>
        <w:rPr>
          <w:rFonts w:ascii="Times New Roman" w:hAnsi="Times New Roman" w:cs="Times New Roman"/>
          <w:sz w:val="28"/>
          <w:szCs w:val="28"/>
        </w:rPr>
      </w:pPr>
      <w:r w:rsidRPr="005E47AF">
        <w:rPr>
          <w:rFonts w:ascii="Times New Roman" w:hAnsi="Times New Roman" w:cs="Times New Roman"/>
          <w:sz w:val="28"/>
          <w:szCs w:val="28"/>
        </w:rPr>
        <w:t xml:space="preserve">Парадное крыльцо – </w:t>
      </w:r>
      <w:r w:rsidR="005E47AF">
        <w:rPr>
          <w:rFonts w:ascii="Times New Roman" w:hAnsi="Times New Roman" w:cs="Times New Roman"/>
          <w:sz w:val="28"/>
          <w:szCs w:val="28"/>
        </w:rPr>
        <w:t>з</w:t>
      </w:r>
      <w:r w:rsidR="00AF2137" w:rsidRPr="005E47AF">
        <w:rPr>
          <w:rFonts w:ascii="Times New Roman" w:hAnsi="Times New Roman" w:cs="Times New Roman"/>
          <w:sz w:val="28"/>
          <w:szCs w:val="28"/>
        </w:rPr>
        <w:t xml:space="preserve">она мастер-классов (2 этаж) – </w:t>
      </w:r>
      <w:r w:rsidR="005E47AF">
        <w:rPr>
          <w:rFonts w:ascii="Times New Roman" w:hAnsi="Times New Roman" w:cs="Times New Roman"/>
          <w:sz w:val="28"/>
          <w:szCs w:val="28"/>
        </w:rPr>
        <w:t>в</w:t>
      </w:r>
      <w:r w:rsidRPr="005E47AF">
        <w:rPr>
          <w:rFonts w:ascii="Times New Roman" w:hAnsi="Times New Roman" w:cs="Times New Roman"/>
          <w:sz w:val="28"/>
          <w:szCs w:val="28"/>
        </w:rPr>
        <w:t>естибюль (</w:t>
      </w:r>
      <w:r w:rsidR="006C2766">
        <w:rPr>
          <w:rFonts w:ascii="Times New Roman" w:hAnsi="Times New Roman" w:cs="Times New Roman"/>
          <w:b/>
          <w:sz w:val="28"/>
          <w:szCs w:val="28"/>
        </w:rPr>
        <w:t>Голографическая инсталляция</w:t>
      </w:r>
      <w:r w:rsidR="006C2766" w:rsidRPr="006C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7AF">
        <w:rPr>
          <w:rFonts w:ascii="Times New Roman" w:hAnsi="Times New Roman" w:cs="Times New Roman"/>
          <w:sz w:val="28"/>
          <w:szCs w:val="28"/>
        </w:rPr>
        <w:t xml:space="preserve">«Современная Россия») </w:t>
      </w:r>
      <w:r w:rsidR="00720EE9" w:rsidRPr="005E47AF">
        <w:rPr>
          <w:rFonts w:ascii="Times New Roman" w:hAnsi="Times New Roman" w:cs="Times New Roman"/>
          <w:sz w:val="28"/>
          <w:szCs w:val="28"/>
        </w:rPr>
        <w:t>–</w:t>
      </w:r>
      <w:r w:rsidRPr="005E47AF">
        <w:rPr>
          <w:rFonts w:ascii="Times New Roman" w:hAnsi="Times New Roman" w:cs="Times New Roman"/>
          <w:sz w:val="28"/>
          <w:szCs w:val="28"/>
        </w:rPr>
        <w:t xml:space="preserve"> </w:t>
      </w:r>
      <w:r w:rsidR="006C2766"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Pr="005E47AF">
        <w:rPr>
          <w:rFonts w:ascii="Times New Roman" w:hAnsi="Times New Roman" w:cs="Times New Roman"/>
          <w:sz w:val="28"/>
          <w:szCs w:val="28"/>
        </w:rPr>
        <w:t xml:space="preserve"> «</w:t>
      </w:r>
      <w:r w:rsidR="0084382A">
        <w:rPr>
          <w:rFonts w:ascii="Times New Roman" w:hAnsi="Times New Roman" w:cs="Times New Roman"/>
          <w:sz w:val="28"/>
          <w:szCs w:val="28"/>
        </w:rPr>
        <w:t>Д</w:t>
      </w:r>
      <w:r w:rsidRPr="005E47AF">
        <w:rPr>
          <w:rFonts w:ascii="Times New Roman" w:hAnsi="Times New Roman" w:cs="Times New Roman"/>
          <w:sz w:val="28"/>
          <w:szCs w:val="28"/>
        </w:rPr>
        <w:t xml:space="preserve">о 1722» </w:t>
      </w:r>
      <w:r w:rsidR="00720EE9" w:rsidRPr="005E47AF">
        <w:rPr>
          <w:rFonts w:ascii="Times New Roman" w:hAnsi="Times New Roman" w:cs="Times New Roman"/>
          <w:sz w:val="28"/>
          <w:szCs w:val="28"/>
        </w:rPr>
        <w:t xml:space="preserve">– </w:t>
      </w:r>
      <w:r w:rsidRPr="005E47AF">
        <w:rPr>
          <w:rFonts w:ascii="Times New Roman" w:hAnsi="Times New Roman" w:cs="Times New Roman"/>
          <w:sz w:val="28"/>
          <w:szCs w:val="28"/>
        </w:rPr>
        <w:t>«1722</w:t>
      </w:r>
      <w:r w:rsidR="005E47AF">
        <w:rPr>
          <w:rFonts w:ascii="Times New Roman" w:hAnsi="Times New Roman" w:cs="Times New Roman"/>
          <w:sz w:val="28"/>
          <w:szCs w:val="28"/>
        </w:rPr>
        <w:t>–</w:t>
      </w:r>
      <w:r w:rsidRPr="005E47AF">
        <w:rPr>
          <w:rFonts w:ascii="Times New Roman" w:hAnsi="Times New Roman" w:cs="Times New Roman"/>
          <w:sz w:val="28"/>
          <w:szCs w:val="28"/>
        </w:rPr>
        <w:t xml:space="preserve">1917» </w:t>
      </w:r>
      <w:r w:rsidR="00720EE9" w:rsidRPr="005E47AF">
        <w:rPr>
          <w:rFonts w:ascii="Times New Roman" w:hAnsi="Times New Roman" w:cs="Times New Roman"/>
          <w:sz w:val="28"/>
          <w:szCs w:val="28"/>
        </w:rPr>
        <w:t xml:space="preserve">– </w:t>
      </w:r>
      <w:r w:rsidR="0084382A">
        <w:rPr>
          <w:rFonts w:ascii="Times New Roman" w:hAnsi="Times New Roman" w:cs="Times New Roman"/>
          <w:sz w:val="28"/>
          <w:szCs w:val="28"/>
        </w:rPr>
        <w:t>«П</w:t>
      </w:r>
      <w:r w:rsidR="00F27B36" w:rsidRPr="005E47AF">
        <w:rPr>
          <w:rFonts w:ascii="Times New Roman" w:hAnsi="Times New Roman" w:cs="Times New Roman"/>
          <w:sz w:val="28"/>
          <w:szCs w:val="28"/>
        </w:rPr>
        <w:t xml:space="preserve">осле 1917» – </w:t>
      </w:r>
      <w:r w:rsidR="00004CB7">
        <w:rPr>
          <w:rFonts w:ascii="Times New Roman" w:hAnsi="Times New Roman" w:cs="Times New Roman"/>
          <w:sz w:val="28"/>
          <w:szCs w:val="28"/>
        </w:rPr>
        <w:t>конференц-зал</w:t>
      </w:r>
      <w:r w:rsidR="005E47AF">
        <w:rPr>
          <w:rFonts w:ascii="Times New Roman" w:hAnsi="Times New Roman" w:cs="Times New Roman"/>
          <w:sz w:val="28"/>
          <w:szCs w:val="28"/>
        </w:rPr>
        <w:t>.</w:t>
      </w:r>
    </w:p>
    <w:p w:rsidR="00516949" w:rsidRPr="005E47AF" w:rsidRDefault="00516949" w:rsidP="005E47AF">
      <w:pPr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</w:p>
    <w:p w:rsidR="00516949" w:rsidRDefault="00516949" w:rsidP="00464C1A">
      <w:pPr>
        <w:pStyle w:val="a3"/>
        <w:numPr>
          <w:ilvl w:val="0"/>
          <w:numId w:val="14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64C1A">
        <w:rPr>
          <w:rFonts w:ascii="Times New Roman" w:hAnsi="Times New Roman" w:cs="Times New Roman"/>
          <w:b/>
          <w:sz w:val="28"/>
          <w:szCs w:val="28"/>
        </w:rPr>
        <w:t>Парадное крыльцо</w:t>
      </w:r>
      <w:r w:rsidR="00A370F5">
        <w:rPr>
          <w:rFonts w:ascii="Times New Roman" w:hAnsi="Times New Roman" w:cs="Times New Roman"/>
          <w:b/>
          <w:sz w:val="28"/>
          <w:szCs w:val="28"/>
        </w:rPr>
        <w:t xml:space="preserve"> (на улице)</w:t>
      </w:r>
      <w:r w:rsidR="00FF424B">
        <w:rPr>
          <w:rFonts w:ascii="Times New Roman" w:hAnsi="Times New Roman" w:cs="Times New Roman"/>
          <w:b/>
          <w:sz w:val="28"/>
          <w:szCs w:val="28"/>
        </w:rPr>
        <w:t>.</w:t>
      </w:r>
    </w:p>
    <w:p w:rsidR="00752A36" w:rsidRDefault="00752A36" w:rsidP="00752A36">
      <w:pPr>
        <w:rPr>
          <w:rFonts w:ascii="Times New Roman" w:hAnsi="Times New Roman" w:cs="Times New Roman"/>
          <w:b/>
          <w:sz w:val="28"/>
          <w:szCs w:val="28"/>
        </w:rPr>
      </w:pPr>
    </w:p>
    <w:p w:rsidR="00516949" w:rsidRPr="00A51E8D" w:rsidRDefault="00516949" w:rsidP="00516949">
      <w:pPr>
        <w:pStyle w:val="a3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516949" w:rsidRPr="00464C1A" w:rsidRDefault="00516949" w:rsidP="00464C1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464C1A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464C1A" w:rsidRPr="00464C1A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464C1A">
        <w:rPr>
          <w:rFonts w:ascii="Times New Roman" w:hAnsi="Times New Roman" w:cs="Times New Roman"/>
          <w:i/>
          <w:sz w:val="28"/>
          <w:szCs w:val="28"/>
          <w:lang w:val="en-GB"/>
        </w:rPr>
        <w:t>1.</w:t>
      </w:r>
      <w:r w:rsidRPr="005E47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464C1A">
        <w:rPr>
          <w:rFonts w:ascii="Times New Roman" w:hAnsi="Times New Roman" w:cs="Times New Roman"/>
          <w:sz w:val="28"/>
          <w:szCs w:val="28"/>
          <w:lang w:val="en-GB"/>
        </w:rPr>
        <w:t>In the fresco inside the por</w:t>
      </w:r>
      <w:r w:rsidR="00C503B9">
        <w:rPr>
          <w:rFonts w:ascii="Times New Roman" w:hAnsi="Times New Roman" w:cs="Times New Roman"/>
          <w:sz w:val="28"/>
          <w:szCs w:val="28"/>
          <w:lang w:val="en-GB"/>
        </w:rPr>
        <w:t>tico</w:t>
      </w:r>
      <w:r w:rsidRPr="00464C1A">
        <w:rPr>
          <w:rFonts w:ascii="Times New Roman" w:hAnsi="Times New Roman" w:cs="Times New Roman"/>
          <w:sz w:val="28"/>
          <w:szCs w:val="28"/>
          <w:lang w:val="en-GB"/>
        </w:rPr>
        <w:t xml:space="preserve"> you can see the triumphant people of different jobs and nationalities. Look at the fronton of the building and find the name of their country. </w:t>
      </w:r>
    </w:p>
    <w:p w:rsidR="00516949" w:rsidRPr="00464C1A" w:rsidRDefault="00516949" w:rsidP="00343AD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4C1A">
        <w:rPr>
          <w:rFonts w:ascii="Times New Roman" w:hAnsi="Times New Roman" w:cs="Times New Roman"/>
          <w:sz w:val="28"/>
          <w:szCs w:val="28"/>
          <w:lang w:val="en-GB"/>
        </w:rPr>
        <w:t>_________________________________________________________</w:t>
      </w:r>
    </w:p>
    <w:p w:rsidR="00516949" w:rsidRPr="004655E6" w:rsidRDefault="00516949" w:rsidP="0051694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16949" w:rsidRPr="005E47AF" w:rsidRDefault="00516949" w:rsidP="00464C1A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464C1A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464C1A" w:rsidRPr="00464C1A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464C1A">
        <w:rPr>
          <w:rFonts w:ascii="Times New Roman" w:hAnsi="Times New Roman" w:cs="Times New Roman"/>
          <w:i/>
          <w:sz w:val="28"/>
          <w:szCs w:val="28"/>
          <w:lang w:val="en-GB"/>
        </w:rPr>
        <w:t>2.</w:t>
      </w:r>
      <w:r w:rsidRPr="005E47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464C1A">
        <w:rPr>
          <w:rFonts w:ascii="Times New Roman" w:hAnsi="Times New Roman" w:cs="Times New Roman"/>
          <w:sz w:val="28"/>
          <w:szCs w:val="28"/>
          <w:lang w:val="en-GB"/>
        </w:rPr>
        <w:t>The decorations in the fresco also include some frets reflecting the _________ and _________ revolution in the country. Choose two variants:</w:t>
      </w:r>
    </w:p>
    <w:p w:rsidR="00516949" w:rsidRPr="005E47AF" w:rsidRDefault="00761B00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516949" w:rsidRPr="005E47AF">
        <w:rPr>
          <w:rFonts w:ascii="Times New Roman" w:hAnsi="Times New Roman" w:cs="Times New Roman"/>
          <w:b/>
          <w:sz w:val="28"/>
          <w:szCs w:val="28"/>
          <w:lang w:val="en-GB"/>
        </w:rPr>
        <w:t>ndustrial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16949" w:rsidRPr="005E47AF" w:rsidRDefault="00761B00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516949" w:rsidRPr="005E47AF">
        <w:rPr>
          <w:rFonts w:ascii="Times New Roman" w:hAnsi="Times New Roman" w:cs="Times New Roman"/>
          <w:b/>
          <w:sz w:val="28"/>
          <w:szCs w:val="28"/>
          <w:lang w:val="en-GB"/>
        </w:rPr>
        <w:t>pace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="00516949" w:rsidRPr="005E47A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:rsidR="00516949" w:rsidRPr="005E47AF" w:rsidRDefault="00516949" w:rsidP="005169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gramStart"/>
      <w:r w:rsidRPr="005E47AF">
        <w:rPr>
          <w:rFonts w:ascii="Times New Roman" w:hAnsi="Times New Roman" w:cs="Times New Roman"/>
          <w:b/>
          <w:sz w:val="28"/>
          <w:szCs w:val="28"/>
          <w:lang w:val="en-GB"/>
        </w:rPr>
        <w:t>agricultural</w:t>
      </w:r>
      <w:proofErr w:type="gramEnd"/>
      <w:r w:rsidR="00761B00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516949" w:rsidRPr="00A51E8D" w:rsidRDefault="00516949" w:rsidP="00516949">
      <w:pPr>
        <w:rPr>
          <w:rFonts w:ascii="Times New Roman" w:hAnsi="Times New Roman" w:cs="Times New Roman"/>
          <w:b/>
          <w:i/>
          <w:sz w:val="20"/>
          <w:szCs w:val="20"/>
          <w:lang w:val="en-GB"/>
        </w:rPr>
      </w:pPr>
    </w:p>
    <w:p w:rsidR="00516949" w:rsidRPr="005E47AF" w:rsidRDefault="00516949" w:rsidP="00B56C5D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B56C5D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B56C5D" w:rsidRPr="00B56C5D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B56C5D">
        <w:rPr>
          <w:rFonts w:ascii="Times New Roman" w:hAnsi="Times New Roman" w:cs="Times New Roman"/>
          <w:i/>
          <w:sz w:val="28"/>
          <w:szCs w:val="28"/>
          <w:lang w:val="en-GB"/>
        </w:rPr>
        <w:t>3.</w:t>
      </w:r>
      <w:r w:rsidRPr="005E47A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Pr="00B56C5D">
        <w:rPr>
          <w:rFonts w:ascii="Times New Roman" w:hAnsi="Times New Roman" w:cs="Times New Roman"/>
          <w:sz w:val="28"/>
          <w:szCs w:val="28"/>
          <w:lang w:val="en-GB"/>
        </w:rPr>
        <w:t>The building of the pavilion was built in the style of ‘Stalinist Empire’. This style combines the classical and Soviet elements. Look at the three orders of Greek architecture:</w:t>
      </w:r>
    </w:p>
    <w:p w:rsidR="00516949" w:rsidRPr="005E47AF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5E47AF" w:rsidRDefault="00893135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E47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13335</wp:posOffset>
            </wp:positionV>
            <wp:extent cx="5896051" cy="3487452"/>
            <wp:effectExtent l="0" t="0" r="9525" b="0"/>
            <wp:wrapNone/>
            <wp:docPr id="1" name="Рисунок 1" descr="http://4.bp.blogspot.com/-v3i4Gz7GIJA/UuWsbYX9HYI/AAAAAAAAAVc/gOvl6F8iCzc/s1600/classical-column-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3i4Gz7GIJA/UuWsbYX9HYI/AAAAAAAAAVc/gOvl6F8iCzc/s1600/classical-column-ord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6205" r="1360" b="4406"/>
                    <a:stretch/>
                  </pic:blipFill>
                  <pic:spPr bwMode="auto">
                    <a:xfrm>
                      <a:off x="0" y="0"/>
                      <a:ext cx="5896051" cy="348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949" w:rsidRPr="005E47AF" w:rsidRDefault="00516949" w:rsidP="00516949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16949" w:rsidRPr="005E47AF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5E47AF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5E47AF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5E47AF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752A36" w:rsidRDefault="00516949" w:rsidP="00752A36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Default="00516949" w:rsidP="00516949">
      <w:pPr>
        <w:pStyle w:val="a3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93135" w:rsidRDefault="00893135" w:rsidP="0051694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52A36" w:rsidRPr="00752A36" w:rsidRDefault="00516949" w:rsidP="00516949">
      <w:pPr>
        <w:rPr>
          <w:rFonts w:ascii="Times New Roman" w:hAnsi="Times New Roman" w:cs="Times New Roman"/>
          <w:b/>
          <w:lang w:val="en-GB"/>
        </w:rPr>
      </w:pPr>
      <w:r w:rsidRPr="00284509">
        <w:rPr>
          <w:rFonts w:ascii="Times New Roman" w:hAnsi="Times New Roman" w:cs="Times New Roman"/>
          <w:sz w:val="28"/>
          <w:szCs w:val="28"/>
          <w:lang w:val="en-GB"/>
        </w:rPr>
        <w:t xml:space="preserve">Look </w:t>
      </w:r>
      <w:r w:rsidR="00095B8F" w:rsidRPr="0028450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84509">
        <w:rPr>
          <w:rFonts w:ascii="Times New Roman" w:hAnsi="Times New Roman" w:cs="Times New Roman"/>
          <w:sz w:val="28"/>
          <w:szCs w:val="28"/>
          <w:lang w:val="en-GB"/>
        </w:rPr>
        <w:t xml:space="preserve"> the columns both outside and inside the building. Look at their capitals and identify the orders. </w:t>
      </w:r>
      <w:r w:rsidRPr="00702913">
        <w:rPr>
          <w:rFonts w:ascii="Times New Roman" w:hAnsi="Times New Roman" w:cs="Times New Roman"/>
          <w:b/>
          <w:lang w:val="en-GB"/>
        </w:rPr>
        <w:t>_____________________________</w:t>
      </w:r>
      <w:r w:rsidR="00702913">
        <w:rPr>
          <w:rFonts w:ascii="Times New Roman" w:hAnsi="Times New Roman" w:cs="Times New Roman"/>
          <w:b/>
        </w:rPr>
        <w:t>__________</w:t>
      </w:r>
      <w:r w:rsidRPr="00702913">
        <w:rPr>
          <w:rFonts w:ascii="Times New Roman" w:hAnsi="Times New Roman" w:cs="Times New Roman"/>
          <w:b/>
          <w:lang w:val="en-GB"/>
        </w:rPr>
        <w:t>_______________________________________</w:t>
      </w:r>
    </w:p>
    <w:p w:rsidR="00AF2137" w:rsidRDefault="00AF2137" w:rsidP="00985B6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985B69">
        <w:rPr>
          <w:rFonts w:ascii="Times New Roman" w:hAnsi="Times New Roman" w:cs="Times New Roman"/>
          <w:b/>
          <w:sz w:val="28"/>
          <w:szCs w:val="28"/>
        </w:rPr>
        <w:lastRenderedPageBreak/>
        <w:t>Зона мастер-классов (2 этаж)</w:t>
      </w:r>
      <w:r w:rsidR="00985B69">
        <w:rPr>
          <w:rFonts w:ascii="Times New Roman" w:hAnsi="Times New Roman" w:cs="Times New Roman"/>
          <w:b/>
          <w:sz w:val="28"/>
          <w:szCs w:val="28"/>
        </w:rPr>
        <w:t>.</w:t>
      </w:r>
    </w:p>
    <w:p w:rsidR="00985B69" w:rsidRPr="00284509" w:rsidRDefault="00985B69" w:rsidP="00985B69">
      <w:pPr>
        <w:pStyle w:val="a3"/>
        <w:ind w:left="426"/>
        <w:rPr>
          <w:rFonts w:ascii="Times New Roman" w:hAnsi="Times New Roman" w:cs="Times New Roman"/>
          <w:b/>
          <w:sz w:val="22"/>
          <w:szCs w:val="22"/>
        </w:rPr>
      </w:pPr>
    </w:p>
    <w:p w:rsidR="00BC1957" w:rsidRPr="00985B69" w:rsidRDefault="00EC5919" w:rsidP="00BC195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985B6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985B69" w:rsidRPr="00985B6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985B69">
        <w:rPr>
          <w:rFonts w:ascii="Times New Roman" w:hAnsi="Times New Roman" w:cs="Times New Roman"/>
          <w:i/>
          <w:sz w:val="28"/>
          <w:szCs w:val="28"/>
          <w:lang w:val="en-GB"/>
        </w:rPr>
        <w:t>4</w:t>
      </w:r>
      <w:r w:rsidR="00BC1957" w:rsidRPr="00985B69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BC1957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BC1957" w:rsidRPr="00985B69">
        <w:rPr>
          <w:rFonts w:ascii="Times New Roman" w:hAnsi="Times New Roman" w:cs="Times New Roman"/>
          <w:sz w:val="28"/>
          <w:szCs w:val="28"/>
          <w:lang w:val="en-GB"/>
        </w:rPr>
        <w:t>Fill in the form.</w:t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752A36" w:rsidP="00BC195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6704" behindDoc="1" locked="0" layoutInCell="1" allowOverlap="1" wp14:anchorId="2A4EDD3A" wp14:editId="2E89B3B1">
            <wp:simplePos x="0" y="0"/>
            <wp:positionH relativeFrom="margin">
              <wp:posOffset>-1421765</wp:posOffset>
            </wp:positionH>
            <wp:positionV relativeFrom="paragraph">
              <wp:posOffset>291147</wp:posOffset>
            </wp:positionV>
            <wp:extent cx="8825914" cy="6137424"/>
            <wp:effectExtent l="0" t="8255" r="5080" b="5080"/>
            <wp:wrapNone/>
            <wp:docPr id="2" name="Рисунок 2" descr="C:\Users\kalininva\AppData\Local\Microsoft\Windows\INetCache\Content.Word\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lininva\AppData\Local\Microsoft\Windows\INetCache\Content.Word\fo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5914" cy="613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43502A">
      <w:pPr>
        <w:tabs>
          <w:tab w:val="left" w:pos="1050"/>
        </w:tabs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BC1957" w:rsidRDefault="00BC1957" w:rsidP="00BC1957">
      <w:pPr>
        <w:rPr>
          <w:rFonts w:ascii="Times New Roman" w:hAnsi="Times New Roman" w:cs="Times New Roman"/>
          <w:b/>
          <w:lang w:val="en-US"/>
        </w:rPr>
      </w:pPr>
    </w:p>
    <w:p w:rsidR="007E3A23" w:rsidRPr="00F8257D" w:rsidRDefault="00EC5919" w:rsidP="0028450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A36">
        <w:rPr>
          <w:rFonts w:ascii="Times New Roman" w:hAnsi="Times New Roman" w:cs="Times New Roman"/>
          <w:i/>
          <w:sz w:val="28"/>
          <w:szCs w:val="28"/>
        </w:rPr>
        <w:lastRenderedPageBreak/>
        <w:t>№</w:t>
      </w:r>
      <w:r w:rsidR="00284509" w:rsidRPr="006C276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752A36">
        <w:rPr>
          <w:rFonts w:ascii="Times New Roman" w:hAnsi="Times New Roman" w:cs="Times New Roman"/>
          <w:i/>
          <w:sz w:val="28"/>
          <w:szCs w:val="28"/>
        </w:rPr>
        <w:t>5</w:t>
      </w:r>
      <w:r w:rsidR="00AF2137" w:rsidRPr="00752A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F2137" w:rsidRPr="00284509">
        <w:rPr>
          <w:rFonts w:ascii="Times New Roman" w:hAnsi="Times New Roman" w:cs="Times New Roman"/>
          <w:i/>
          <w:sz w:val="28"/>
          <w:szCs w:val="28"/>
          <w:lang w:val="en-GB"/>
        </w:rPr>
        <w:t>Writing</w:t>
      </w:r>
      <w:r w:rsidR="00284509" w:rsidRPr="00752A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E3A23" w:rsidRPr="00284509">
        <w:rPr>
          <w:rFonts w:ascii="Times New Roman" w:hAnsi="Times New Roman" w:cs="Times New Roman"/>
          <w:sz w:val="28"/>
          <w:szCs w:val="28"/>
        </w:rPr>
        <w:t xml:space="preserve">Дополните письмо вашему англоговорящему другу Нику </w:t>
      </w:r>
      <w:proofErr w:type="spellStart"/>
      <w:r w:rsidR="007E3A23" w:rsidRPr="00284509">
        <w:rPr>
          <w:rFonts w:ascii="Times New Roman" w:hAnsi="Times New Roman" w:cs="Times New Roman"/>
          <w:sz w:val="28"/>
          <w:szCs w:val="28"/>
        </w:rPr>
        <w:t>необходмыми</w:t>
      </w:r>
      <w:proofErr w:type="spellEnd"/>
      <w:r w:rsidR="007E3A23" w:rsidRPr="00284509">
        <w:rPr>
          <w:rFonts w:ascii="Times New Roman" w:hAnsi="Times New Roman" w:cs="Times New Roman"/>
          <w:sz w:val="28"/>
          <w:szCs w:val="28"/>
        </w:rPr>
        <w:t xml:space="preserve"> словами и знаками препинания. Адрес вашего друга: 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Россия, Москва, ул.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Остоженка, д.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25, кв.</w:t>
      </w:r>
      <w:r w:rsidR="00A51E8D" w:rsidRPr="00F8257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E3A23" w:rsidRPr="00F8257D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</w:p>
    <w:p w:rsidR="00AF2137" w:rsidRPr="006C2766" w:rsidRDefault="008E6749" w:rsidP="007E3A23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AF2137" w:rsidRPr="006C2766" w:rsidRDefault="008E6749" w:rsidP="00AF2137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AF2137" w:rsidRPr="006C2766" w:rsidRDefault="008E6749" w:rsidP="00AF2137">
      <w:pPr>
        <w:spacing w:line="240" w:lineRule="atLeast"/>
        <w:contextualSpacing/>
        <w:jc w:val="right"/>
        <w:rPr>
          <w:sz w:val="40"/>
          <w:szCs w:val="40"/>
        </w:rPr>
      </w:pPr>
      <w:r w:rsidRPr="006C2766">
        <w:rPr>
          <w:sz w:val="40"/>
          <w:szCs w:val="40"/>
        </w:rPr>
        <w:t>__________________________</w:t>
      </w:r>
    </w:p>
    <w:p w:rsidR="008A7A98" w:rsidRPr="006C2766" w:rsidRDefault="008A7A98" w:rsidP="00AF2137">
      <w:pPr>
        <w:spacing w:line="240" w:lineRule="atLeast"/>
        <w:contextualSpacing/>
        <w:jc w:val="right"/>
        <w:rPr>
          <w:sz w:val="40"/>
          <w:szCs w:val="40"/>
        </w:rPr>
      </w:pPr>
    </w:p>
    <w:p w:rsidR="00AF2137" w:rsidRPr="006C2766" w:rsidRDefault="008A7A98" w:rsidP="008A7A98">
      <w:pPr>
        <w:spacing w:line="360" w:lineRule="auto"/>
        <w:ind w:left="720"/>
        <w:jc w:val="both"/>
        <w:rPr>
          <w:rFonts w:ascii="Lucida Calligraphy" w:hAnsi="Lucida Calligraphy"/>
          <w:sz w:val="40"/>
          <w:szCs w:val="40"/>
        </w:rPr>
      </w:pPr>
      <w:r w:rsidRPr="006C2766">
        <w:rPr>
          <w:rFonts w:ascii="Lucida Calligraphy" w:hAnsi="Lucida Calligraphy"/>
          <w:sz w:val="40"/>
          <w:szCs w:val="40"/>
        </w:rPr>
        <w:t xml:space="preserve">_ _ _ _ </w:t>
      </w:r>
      <w:r w:rsidRPr="008A7A98">
        <w:rPr>
          <w:rFonts w:ascii="Lucida Calligraphy" w:hAnsi="Lucida Calligraphy"/>
          <w:sz w:val="40"/>
          <w:szCs w:val="40"/>
          <w:lang w:val="en-US"/>
        </w:rPr>
        <w:t>Nick</w:t>
      </w:r>
      <w:r w:rsidRPr="006C2766">
        <w:rPr>
          <w:rFonts w:ascii="Lucida Calligraphy" w:hAnsi="Lucida Calligraphy"/>
          <w:sz w:val="40"/>
          <w:szCs w:val="40"/>
        </w:rPr>
        <w:t>,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Thank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you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for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your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A241BC">
        <w:rPr>
          <w:sz w:val="40"/>
          <w:szCs w:val="40"/>
          <w:lang w:val="en-US"/>
        </w:rPr>
        <w:t xml:space="preserve"> 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_. </w:t>
      </w:r>
      <w:r w:rsidRPr="00BC1957">
        <w:rPr>
          <w:rFonts w:ascii="Lucida Calligraphy" w:hAnsi="Lucida Calligraphy"/>
          <w:sz w:val="40"/>
          <w:szCs w:val="40"/>
          <w:lang w:val="en-US"/>
        </w:rPr>
        <w:t>It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was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great</w:t>
      </w:r>
      <w:r w:rsidRPr="00A241BC">
        <w:rPr>
          <w:rFonts w:ascii="Lucida Calligraphy" w:hAnsi="Lucida Calligraphy"/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 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_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you!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 xml:space="preserve">In your </w:t>
      </w:r>
      <w:r w:rsidR="008E6749">
        <w:rPr>
          <w:rFonts w:ascii="Lucida Calligraphy" w:hAnsi="Lucida Calligraphy"/>
          <w:sz w:val="40"/>
          <w:szCs w:val="40"/>
          <w:lang w:val="en-US"/>
        </w:rPr>
        <w:t xml:space="preserve">letter you asked me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 xml:space="preserve">_ the procedure of obtaining an identity card. Well, here in Russia we don’t have ID cards. We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have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 This is the main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which we use to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 xml:space="preserve">_ our identity. Each person gets </w:t>
      </w:r>
      <w:proofErr w:type="gramStart"/>
      <w:r w:rsidRPr="00BC1957">
        <w:rPr>
          <w:rFonts w:ascii="Lucida Calligraphy" w:hAnsi="Lucida Calligraphy"/>
          <w:sz w:val="40"/>
          <w:szCs w:val="40"/>
          <w:lang w:val="en-US"/>
        </w:rPr>
        <w:t xml:space="preserve">a 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proofErr w:type="gramEnd"/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at the age of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 It’s very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 to do it. You just have to come to a Multifunctional Centre of Public and Municipal Services with a photo of yours and fill in a special 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 w:rsidRPr="008E6749">
        <w:rPr>
          <w:sz w:val="40"/>
          <w:szCs w:val="40"/>
          <w:lang w:val="en-US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_.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 xml:space="preserve">I got mine last year. Now I’m looking forward to getting a driving </w:t>
      </w:r>
      <w:proofErr w:type="spellStart"/>
      <w:r w:rsidRPr="00BC1957">
        <w:rPr>
          <w:rFonts w:ascii="Lucida Calligraphy" w:hAnsi="Lucida Calligraphy"/>
          <w:sz w:val="40"/>
          <w:szCs w:val="40"/>
          <w:lang w:val="en-US"/>
        </w:rPr>
        <w:t>licence</w:t>
      </w:r>
      <w:proofErr w:type="spellEnd"/>
      <w:r w:rsidRPr="00BC1957">
        <w:rPr>
          <w:rFonts w:ascii="Lucida Calligraphy" w:hAnsi="Lucida Calligraphy"/>
          <w:sz w:val="40"/>
          <w:szCs w:val="40"/>
          <w:lang w:val="en-US"/>
        </w:rPr>
        <w:t>! Ha- ha!</w:t>
      </w:r>
    </w:p>
    <w:p w:rsidR="00AF2137" w:rsidRPr="00BC1957" w:rsidRDefault="00F8257D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>
        <w:rPr>
          <w:rFonts w:ascii="Lucida Calligraphy" w:hAnsi="Lucida Calligraphy"/>
          <w:sz w:val="40"/>
          <w:szCs w:val="40"/>
          <w:lang w:val="en-US"/>
        </w:rPr>
        <w:t>That’s all for now. My favo</w:t>
      </w:r>
      <w:r w:rsidR="00AF2137" w:rsidRPr="00BC1957">
        <w:rPr>
          <w:rFonts w:ascii="Lucida Calligraphy" w:hAnsi="Lucida Calligraphy"/>
          <w:sz w:val="40"/>
          <w:szCs w:val="40"/>
          <w:lang w:val="en-US"/>
        </w:rPr>
        <w:t xml:space="preserve">rite TV </w:t>
      </w:r>
      <w:proofErr w:type="spellStart"/>
      <w:r w:rsidR="00AF2137" w:rsidRPr="00BC1957">
        <w:rPr>
          <w:rFonts w:ascii="Lucida Calligraphy" w:hAnsi="Lucida Calligraphy"/>
          <w:sz w:val="40"/>
          <w:szCs w:val="40"/>
          <w:lang w:val="en-US"/>
        </w:rPr>
        <w:t>programme</w:t>
      </w:r>
      <w:proofErr w:type="spellEnd"/>
      <w:r w:rsidR="00AF2137" w:rsidRPr="00BC1957">
        <w:rPr>
          <w:rFonts w:ascii="Lucida Calligraphy" w:hAnsi="Lucida Calligraphy"/>
          <w:sz w:val="40"/>
          <w:szCs w:val="40"/>
          <w:lang w:val="en-US"/>
        </w:rPr>
        <w:t xml:space="preserve"> starts.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_!</w:t>
      </w:r>
    </w:p>
    <w:p w:rsidR="00AF2137" w:rsidRPr="00BC1957" w:rsidRDefault="008E6749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 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  <w:r>
        <w:rPr>
          <w:sz w:val="40"/>
          <w:szCs w:val="40"/>
        </w:rPr>
        <w:t xml:space="preserve"> </w:t>
      </w:r>
      <w:r>
        <w:rPr>
          <w:rFonts w:ascii="Lucida Calligraphy" w:hAnsi="Lucida Calligraphy"/>
          <w:sz w:val="40"/>
          <w:szCs w:val="40"/>
          <w:lang w:val="en-US"/>
        </w:rPr>
        <w:t>_</w:t>
      </w:r>
    </w:p>
    <w:p w:rsidR="00AF2137" w:rsidRPr="00BC1957" w:rsidRDefault="00AF2137" w:rsidP="00AF2137">
      <w:pPr>
        <w:ind w:firstLine="709"/>
        <w:contextualSpacing/>
        <w:jc w:val="both"/>
        <w:rPr>
          <w:rFonts w:ascii="Lucida Calligraphy" w:hAnsi="Lucida Calligraphy"/>
          <w:sz w:val="40"/>
          <w:szCs w:val="40"/>
          <w:lang w:val="en-US"/>
        </w:rPr>
      </w:pP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  <w:r w:rsidR="008E6749">
        <w:rPr>
          <w:sz w:val="40"/>
          <w:szCs w:val="40"/>
        </w:rPr>
        <w:t xml:space="preserve"> </w:t>
      </w:r>
      <w:r w:rsidRPr="00BC1957">
        <w:rPr>
          <w:rFonts w:ascii="Lucida Calligraphy" w:hAnsi="Lucida Calligraphy"/>
          <w:sz w:val="40"/>
          <w:szCs w:val="40"/>
          <w:lang w:val="en-US"/>
        </w:rPr>
        <w:t>_</w:t>
      </w:r>
    </w:p>
    <w:p w:rsidR="00F27B36" w:rsidRPr="008A7A98" w:rsidRDefault="00F27B36" w:rsidP="008A7A98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16949" w:rsidRPr="00752A36" w:rsidRDefault="001E1A77" w:rsidP="009E54AE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Голографическая инсталляция </w:t>
      </w:r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«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Современная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Россия</w:t>
      </w:r>
      <w:proofErr w:type="spellEnd"/>
      <w:r w:rsidR="00BC1957" w:rsidRPr="00467900">
        <w:rPr>
          <w:rFonts w:ascii="Times New Roman" w:hAnsi="Times New Roman" w:cs="Times New Roman"/>
          <w:b/>
          <w:sz w:val="28"/>
          <w:szCs w:val="28"/>
          <w:lang w:val="en-GB"/>
        </w:rPr>
        <w:t>»</w:t>
      </w:r>
      <w:r w:rsidR="009E54AE">
        <w:rPr>
          <w:rFonts w:ascii="Times New Roman" w:hAnsi="Times New Roman" w:cs="Times New Roman"/>
          <w:b/>
          <w:sz w:val="28"/>
          <w:szCs w:val="28"/>
        </w:rPr>
        <w:t>.</w:t>
      </w:r>
    </w:p>
    <w:p w:rsidR="00752A36" w:rsidRPr="00752A36" w:rsidRDefault="00752A36" w:rsidP="00752A36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C1957" w:rsidRPr="00752A36" w:rsidRDefault="00BC1957" w:rsidP="00752A36">
      <w:pPr>
        <w:rPr>
          <w:rFonts w:ascii="Times New Roman" w:hAnsi="Times New Roman" w:cs="Times New Roman"/>
          <w:b/>
          <w:lang w:val="en-GB"/>
        </w:rPr>
      </w:pPr>
    </w:p>
    <w:p w:rsidR="00516949" w:rsidRPr="00E03104" w:rsidRDefault="00EC5919" w:rsidP="00516949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063D2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4063D2" w:rsidRPr="004063D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4063D2">
        <w:rPr>
          <w:rFonts w:ascii="Times New Roman" w:hAnsi="Times New Roman" w:cs="Times New Roman"/>
          <w:i/>
          <w:sz w:val="28"/>
          <w:szCs w:val="28"/>
          <w:lang w:val="en-GB"/>
        </w:rPr>
        <w:t>6</w:t>
      </w:r>
      <w:r w:rsidR="00516949" w:rsidRPr="004063D2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 xml:space="preserve"> Watch the installation and mark the statements as ‘True’</w:t>
      </w:r>
      <w:r w:rsidR="0026457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 xml:space="preserve"> ‘False’</w:t>
      </w:r>
      <w:r w:rsidR="00264572">
        <w:rPr>
          <w:rFonts w:ascii="Times New Roman" w:hAnsi="Times New Roman" w:cs="Times New Roman"/>
          <w:sz w:val="28"/>
          <w:szCs w:val="28"/>
          <w:lang w:val="en-GB"/>
        </w:rPr>
        <w:t xml:space="preserve"> or </w:t>
      </w:r>
      <w:r w:rsidR="00264572">
        <w:rPr>
          <w:rFonts w:ascii="Times New Roman" w:hAnsi="Times New Roman" w:cs="Times New Roman"/>
          <w:sz w:val="28"/>
          <w:szCs w:val="28"/>
          <w:lang w:val="en-US"/>
        </w:rPr>
        <w:t>‘Not stated’</w:t>
      </w:r>
      <w:r w:rsidR="00516949" w:rsidRPr="004063D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16949" w:rsidRPr="00467900" w:rsidRDefault="00516949" w:rsidP="00516949">
      <w:pPr>
        <w:rPr>
          <w:rFonts w:ascii="Times New Roman" w:hAnsi="Times New Roman" w:cs="Times New Roman"/>
          <w:b/>
          <w:lang w:val="en-GB"/>
        </w:rPr>
      </w:pP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Multifunctional Center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for Provision of State and Municipal Services have bee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 with us for several decades. _____</w:t>
      </w: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interacti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 has become less stressful. _____</w:t>
      </w:r>
    </w:p>
    <w:p w:rsidR="00264572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Multifunctional Center for Provision of State and Municipal Services is the center of attraction for citizens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living anywhere in the world. _____</w:t>
      </w:r>
    </w:p>
    <w:p w:rsid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People come to the </w:t>
      </w:r>
      <w:proofErr w:type="spellStart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centre</w:t>
      </w:r>
      <w:proofErr w:type="spellEnd"/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solve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political problems. _____</w:t>
      </w:r>
    </w:p>
    <w:p w:rsidR="00516949" w:rsidRPr="00264572" w:rsidRDefault="00264572" w:rsidP="00264572">
      <w:pPr>
        <w:pStyle w:val="a3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2645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Comfortable conditions are created for visitors who come to receive public services.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_____</w:t>
      </w:r>
    </w:p>
    <w:p w:rsidR="00516949" w:rsidRPr="00467900" w:rsidRDefault="00516949" w:rsidP="00516949">
      <w:pPr>
        <w:rPr>
          <w:lang w:val="en-GB"/>
        </w:rPr>
      </w:pPr>
    </w:p>
    <w:p w:rsidR="00516949" w:rsidRDefault="001E1A77" w:rsidP="00A34960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«</w:t>
      </w:r>
      <w:r w:rsidR="001E02BC">
        <w:rPr>
          <w:rFonts w:ascii="Times New Roman" w:hAnsi="Times New Roman" w:cs="Times New Roman"/>
          <w:b/>
          <w:sz w:val="28"/>
          <w:szCs w:val="28"/>
        </w:rPr>
        <w:t>Д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о 1722»</w:t>
      </w:r>
      <w:r w:rsidR="00E761DA" w:rsidRPr="00761B00">
        <w:rPr>
          <w:rFonts w:ascii="Times New Roman" w:hAnsi="Times New Roman" w:cs="Times New Roman"/>
          <w:b/>
          <w:sz w:val="28"/>
          <w:szCs w:val="28"/>
        </w:rPr>
        <w:t>,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 xml:space="preserve"> «1722</w:t>
      </w:r>
      <w:r w:rsidR="00A34960">
        <w:rPr>
          <w:rFonts w:ascii="Times New Roman" w:hAnsi="Times New Roman" w:cs="Times New Roman"/>
          <w:b/>
          <w:sz w:val="28"/>
          <w:szCs w:val="28"/>
        </w:rPr>
        <w:t>–</w:t>
      </w:r>
      <w:r w:rsidR="00516949" w:rsidRPr="00E761DA">
        <w:rPr>
          <w:rFonts w:ascii="Times New Roman" w:hAnsi="Times New Roman" w:cs="Times New Roman"/>
          <w:b/>
          <w:sz w:val="28"/>
          <w:szCs w:val="28"/>
        </w:rPr>
        <w:t>1917»</w:t>
      </w:r>
      <w:r w:rsidR="00E761DA" w:rsidRPr="006C2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BC">
        <w:rPr>
          <w:rFonts w:ascii="Times New Roman" w:hAnsi="Times New Roman" w:cs="Times New Roman"/>
          <w:b/>
          <w:sz w:val="28"/>
          <w:szCs w:val="28"/>
        </w:rPr>
        <w:t>и «П</w:t>
      </w:r>
      <w:r w:rsidR="00E761DA" w:rsidRPr="00E761DA">
        <w:rPr>
          <w:rFonts w:ascii="Times New Roman" w:hAnsi="Times New Roman" w:cs="Times New Roman"/>
          <w:b/>
          <w:sz w:val="28"/>
          <w:szCs w:val="28"/>
        </w:rPr>
        <w:t>осле 1917»</w:t>
      </w:r>
      <w:r w:rsidR="00A34960">
        <w:rPr>
          <w:rFonts w:ascii="Times New Roman" w:hAnsi="Times New Roman" w:cs="Times New Roman"/>
          <w:b/>
          <w:sz w:val="28"/>
          <w:szCs w:val="28"/>
        </w:rPr>
        <w:t>.</w:t>
      </w:r>
    </w:p>
    <w:p w:rsidR="00343ADB" w:rsidRDefault="00343ADB" w:rsidP="00343ADB"/>
    <w:p w:rsidR="00516949" w:rsidRPr="00A34960" w:rsidRDefault="00EC5919" w:rsidP="00343ADB">
      <w:pPr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A34960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A34960" w:rsidRPr="00A34960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34960">
        <w:rPr>
          <w:rFonts w:ascii="Times New Roman" w:hAnsi="Times New Roman" w:cs="Times New Roman"/>
          <w:i/>
          <w:sz w:val="28"/>
          <w:szCs w:val="28"/>
          <w:lang w:val="en-GB"/>
        </w:rPr>
        <w:t>7</w:t>
      </w:r>
      <w:r w:rsidR="00516949" w:rsidRPr="00A34960">
        <w:rPr>
          <w:rFonts w:ascii="Times New Roman" w:hAnsi="Times New Roman" w:cs="Times New Roman"/>
          <w:i/>
          <w:sz w:val="28"/>
          <w:szCs w:val="28"/>
          <w:lang w:val="en-GB"/>
        </w:rPr>
        <w:t xml:space="preserve">. </w:t>
      </w:r>
      <w:r w:rsidR="00516949" w:rsidRPr="00A34960">
        <w:rPr>
          <w:rFonts w:ascii="Times New Roman" w:hAnsi="Times New Roman" w:cs="Times New Roman"/>
          <w:sz w:val="28"/>
          <w:szCs w:val="28"/>
          <w:lang w:val="en-GB"/>
        </w:rPr>
        <w:t>Match t</w:t>
      </w:r>
      <w:r w:rsidR="00A34960">
        <w:rPr>
          <w:rFonts w:ascii="Times New Roman" w:hAnsi="Times New Roman" w:cs="Times New Roman"/>
          <w:sz w:val="28"/>
          <w:szCs w:val="28"/>
          <w:lang w:val="en-GB"/>
        </w:rPr>
        <w:t>he words with their definitions.</w:t>
      </w:r>
    </w:p>
    <w:p w:rsidR="0043502A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3502A" w:rsidRPr="00A34960" w:rsidTr="0043502A">
        <w:tc>
          <w:tcPr>
            <w:tcW w:w="933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34" w:type="dxa"/>
          </w:tcPr>
          <w:p w:rsidR="0043502A" w:rsidRPr="00A34960" w:rsidRDefault="0043502A" w:rsidP="0051694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34960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43502A" w:rsidTr="0043502A">
        <w:tc>
          <w:tcPr>
            <w:tcW w:w="933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34" w:type="dxa"/>
          </w:tcPr>
          <w:p w:rsidR="0043502A" w:rsidRDefault="0043502A" w:rsidP="0051694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</w:tbl>
    <w:p w:rsidR="0043502A" w:rsidRPr="002F36E1" w:rsidRDefault="0043502A" w:rsidP="00516949">
      <w:pPr>
        <w:rPr>
          <w:rFonts w:ascii="Times New Roman" w:hAnsi="Times New Roman" w:cs="Times New Roman"/>
          <w:b/>
          <w:i/>
          <w:lang w:val="en-US"/>
        </w:rPr>
      </w:pP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Parchment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Ink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F8257D">
        <w:rPr>
          <w:rFonts w:ascii="Times New Roman" w:hAnsi="Times New Roman" w:cs="Times New Roman"/>
          <w:sz w:val="28"/>
          <w:szCs w:val="28"/>
          <w:lang w:val="en-US"/>
        </w:rPr>
        <w:t>quill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 passport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F8257D">
        <w:rPr>
          <w:rFonts w:ascii="Times New Roman" w:hAnsi="Times New Roman" w:cs="Times New Roman"/>
          <w:sz w:val="28"/>
          <w:szCs w:val="28"/>
          <w:lang w:val="en-US"/>
        </w:rPr>
        <w:t>paper knife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 typewriter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="00FE7159" w:rsidRPr="00FE7159">
        <w:rPr>
          <w:rFonts w:ascii="Times New Roman" w:hAnsi="Times New Roman" w:cs="Times New Roman"/>
          <w:sz w:val="28"/>
          <w:szCs w:val="28"/>
        </w:rPr>
        <w:t>.</w:t>
      </w:r>
    </w:p>
    <w:p w:rsidR="00516949" w:rsidRPr="00FE7159" w:rsidRDefault="00516949" w:rsidP="00A34960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>An abacus (pl. abaci or abacuses)</w:t>
      </w:r>
      <w:r w:rsidR="00FE7159" w:rsidRPr="00FE71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949" w:rsidRPr="00FE7159" w:rsidRDefault="00516949" w:rsidP="00FE7159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</w:t>
      </w:r>
      <w:proofErr w:type="spellStart"/>
      <w:r w:rsidR="00F8257D">
        <w:rPr>
          <w:rFonts w:ascii="Times New Roman" w:hAnsi="Times New Roman" w:cs="Times New Roman"/>
          <w:sz w:val="28"/>
          <w:szCs w:val="28"/>
          <w:lang w:val="en-US"/>
        </w:rPr>
        <w:t>presse</w:t>
      </w:r>
      <w:proofErr w:type="spellEnd"/>
      <w:r w:rsidR="00F825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57D">
        <w:rPr>
          <w:rFonts w:ascii="Times New Roman" w:hAnsi="Times New Roman" w:cs="Times New Roman"/>
          <w:sz w:val="28"/>
          <w:szCs w:val="28"/>
          <w:lang w:val="en-US"/>
        </w:rPr>
        <w:t>papier</w:t>
      </w:r>
      <w:proofErr w:type="spellEnd"/>
      <w:r w:rsidR="00FE7159" w:rsidRPr="00FE71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16949" w:rsidRPr="00F8257D" w:rsidRDefault="00F8257D" w:rsidP="00FE7159">
      <w:pPr>
        <w:tabs>
          <w:tab w:val="left" w:pos="284"/>
          <w:tab w:val="left" w:pos="426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An</w:t>
      </w:r>
      <w:r w:rsidR="00516949"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 oath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="00FE7159" w:rsidRPr="00F825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EE9" w:rsidRPr="00FE7159" w:rsidRDefault="00720EE9" w:rsidP="00516949">
      <w:pPr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machine with keys for producing alphabetical characters, numerals, and typographical symbols one at a time on paper inserted round a roller.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An official document issued by a government, certifying the holder's identity and citizenship and entitling them to travel under its protection to and from foreign countries.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An oath given by one party in a lawsuit at the request of the other party, affirming the truth of a fact which the first party relies upon but cannot prove (and which the second party cannot disprove), and which is treated as proving the fact in question; also called decisive oath, proof by oath.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3E7594">
        <w:rPr>
          <w:rFonts w:ascii="Times New Roman" w:hAnsi="Times New Roman" w:cs="Times New Roman"/>
          <w:sz w:val="28"/>
          <w:szCs w:val="28"/>
          <w:lang w:val="en-US"/>
        </w:rPr>
        <w:t>coloured</w:t>
      </w:r>
      <w:proofErr w:type="spellEnd"/>
      <w:r w:rsidRPr="003E7594">
        <w:rPr>
          <w:rFonts w:ascii="Times New Roman" w:hAnsi="Times New Roman" w:cs="Times New Roman"/>
          <w:sz w:val="28"/>
          <w:szCs w:val="28"/>
          <w:lang w:val="en-US"/>
        </w:rPr>
        <w:t xml:space="preserve"> fluid or paste used for writing, drawing, printing, or duplicating.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lastRenderedPageBreak/>
        <w:t>A simple device for calculating, consisting of a frame with rows of wires or grooves along which beads are slid.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stiff, flat, thin material made from the prepared skin of an animal, usually a sheep or goat, and used as a durable writing surface in ancient and medieval times.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tool used for opening envelopes, typically one shaped like a knife.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written grant by the sovereign or legislative power of a country, by which a body such as a city, company, or university is founded or its rights and privileges defined.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The pointed end part of a pen, which distributes the ink on the writing surface.</w:t>
      </w:r>
    </w:p>
    <w:p w:rsidR="00516949" w:rsidRPr="003E7594" w:rsidRDefault="00516949" w:rsidP="00FE7159">
      <w:pPr>
        <w:pStyle w:val="a3"/>
        <w:numPr>
          <w:ilvl w:val="0"/>
          <w:numId w:val="3"/>
        </w:numPr>
        <w:spacing w:after="200" w:line="276" w:lineRule="auto"/>
        <w:ind w:hanging="3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7594">
        <w:rPr>
          <w:rFonts w:ascii="Times New Roman" w:hAnsi="Times New Roman" w:cs="Times New Roman"/>
          <w:sz w:val="28"/>
          <w:szCs w:val="28"/>
          <w:lang w:val="en-US"/>
        </w:rPr>
        <w:t>A small, heavy object for keeping loose papers in place.</w:t>
      </w:r>
    </w:p>
    <w:p w:rsidR="00F27B36" w:rsidRPr="003E7594" w:rsidRDefault="00F27B36" w:rsidP="00516949">
      <w:pPr>
        <w:rPr>
          <w:rFonts w:ascii="Times New Roman" w:hAnsi="Times New Roman" w:cs="Times New Roman"/>
          <w:i/>
          <w:sz w:val="28"/>
          <w:szCs w:val="28"/>
          <w:lang w:val="en-GB"/>
        </w:rPr>
      </w:pPr>
    </w:p>
    <w:p w:rsidR="00720EE9" w:rsidRPr="00343ADB" w:rsidRDefault="00EC5919" w:rsidP="00516949">
      <w:p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FE7159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FE7159" w:rsidRPr="00FE715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FE7159">
        <w:rPr>
          <w:rFonts w:ascii="Times New Roman" w:hAnsi="Times New Roman" w:cs="Times New Roman"/>
          <w:i/>
          <w:sz w:val="28"/>
          <w:szCs w:val="28"/>
          <w:lang w:val="en-GB"/>
        </w:rPr>
        <w:t>8</w:t>
      </w:r>
      <w:r w:rsidR="00720EE9" w:rsidRPr="00FE7159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720EE9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516949" w:rsidRPr="00FE7159">
        <w:rPr>
          <w:rFonts w:ascii="Times New Roman" w:hAnsi="Times New Roman" w:cs="Times New Roman"/>
          <w:sz w:val="28"/>
          <w:szCs w:val="28"/>
          <w:lang w:val="en-GB"/>
        </w:rPr>
        <w:t>Find the answers to the following questions:</w:t>
      </w:r>
    </w:p>
    <w:p w:rsidR="00720EE9" w:rsidRDefault="00720EE9" w:rsidP="00516949">
      <w:pPr>
        <w:rPr>
          <w:rFonts w:ascii="Times New Roman" w:hAnsi="Times New Roman" w:cs="Times New Roman"/>
          <w:b/>
          <w:lang w:val="en-US"/>
        </w:rPr>
      </w:pPr>
    </w:p>
    <w:p w:rsidR="0043502A" w:rsidRDefault="001E1A77" w:rsidP="00FE715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27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Зона артефактов</w:t>
      </w:r>
      <w:r w:rsidRPr="00FE71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502A" w:rsidRPr="00FE7159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35228A">
        <w:rPr>
          <w:rFonts w:ascii="Times New Roman" w:hAnsi="Times New Roman" w:cs="Times New Roman"/>
          <w:b/>
          <w:sz w:val="28"/>
          <w:szCs w:val="28"/>
        </w:rPr>
        <w:t>Д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о</w:t>
      </w:r>
      <w:r w:rsidR="0043502A" w:rsidRPr="00FE71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1722»</w:t>
      </w:r>
      <w:r w:rsidR="00FE7159" w:rsidRP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pStyle w:val="a3"/>
        <w:ind w:left="426"/>
        <w:rPr>
          <w:rFonts w:ascii="Times New Roman" w:hAnsi="Times New Roman" w:cs="Times New Roman"/>
          <w:b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When was the first version of the Table of Ranks issued?</w:t>
      </w:r>
    </w:p>
    <w:p w:rsidR="0043502A" w:rsidRPr="00343ADB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FE7159" w:rsidRDefault="001E1A77" w:rsidP="00FE7159">
      <w:pPr>
        <w:pStyle w:val="a3"/>
        <w:numPr>
          <w:ilvl w:val="0"/>
          <w:numId w:val="14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«1722</w:t>
      </w:r>
      <w:r w:rsidR="00FE7159" w:rsidRPr="00FE7159">
        <w:rPr>
          <w:rFonts w:ascii="Times New Roman" w:hAnsi="Times New Roman" w:cs="Times New Roman"/>
          <w:b/>
          <w:sz w:val="28"/>
          <w:szCs w:val="28"/>
        </w:rPr>
        <w:t>–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1917»</w:t>
      </w:r>
      <w:r w:rsid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rPr>
          <w:rFonts w:ascii="Times New Roman" w:hAnsi="Times New Roman" w:cs="Times New Roman"/>
          <w:b/>
          <w:sz w:val="28"/>
          <w:szCs w:val="28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Who was the </w:t>
      </w:r>
      <w:r w:rsidR="00C67982" w:rsidRPr="00FE7159">
        <w:rPr>
          <w:rFonts w:ascii="Times New Roman" w:hAnsi="Times New Roman" w:cs="Times New Roman"/>
          <w:sz w:val="28"/>
          <w:szCs w:val="28"/>
          <w:lang w:val="en-US"/>
        </w:rPr>
        <w:t>oath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 xml:space="preserve"> of allegiance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, presented on display, written to?</w:t>
      </w:r>
    </w:p>
    <w:p w:rsid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C67982" w:rsidRDefault="0043502A" w:rsidP="0043502A">
      <w:pPr>
        <w:rPr>
          <w:rFonts w:ascii="Times New Roman" w:hAnsi="Times New Roman" w:cs="Times New Roman"/>
          <w:b/>
          <w:lang w:val="en-US"/>
        </w:rPr>
      </w:pPr>
      <w:r w:rsidRPr="00C67982">
        <w:rPr>
          <w:rFonts w:ascii="Times New Roman" w:hAnsi="Times New Roman" w:cs="Times New Roman"/>
          <w:b/>
          <w:lang w:val="en-US"/>
        </w:rPr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What was mostly put on personal </w:t>
      </w:r>
      <w:r w:rsidR="00C67982">
        <w:rPr>
          <w:rFonts w:ascii="Times New Roman" w:hAnsi="Times New Roman" w:cs="Times New Roman"/>
          <w:sz w:val="28"/>
          <w:szCs w:val="28"/>
          <w:lang w:val="en-US"/>
        </w:rPr>
        <w:t>stamps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43502A" w:rsidRPr="0043502A" w:rsidRDefault="0043502A" w:rsidP="0043502A">
      <w:pPr>
        <w:rPr>
          <w:rFonts w:ascii="Times New Roman" w:hAnsi="Times New Roman" w:cs="Times New Roman"/>
          <w:b/>
          <w:lang w:val="en-US"/>
        </w:rPr>
      </w:pPr>
    </w:p>
    <w:p w:rsidR="0043502A" w:rsidRDefault="001E1A77" w:rsidP="00FE7159">
      <w:pPr>
        <w:pStyle w:val="a3"/>
        <w:numPr>
          <w:ilvl w:val="0"/>
          <w:numId w:val="14"/>
        </w:numPr>
        <w:ind w:left="567" w:hanging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Зона артефактов </w:t>
      </w:r>
      <w:r w:rsidR="0043502A" w:rsidRPr="00FE7159">
        <w:rPr>
          <w:rFonts w:ascii="Times New Roman" w:hAnsi="Times New Roman" w:cs="Times New Roman"/>
          <w:b/>
          <w:sz w:val="28"/>
          <w:szCs w:val="28"/>
        </w:rPr>
        <w:t>«После 1917»</w:t>
      </w:r>
      <w:r w:rsidR="00FE7159" w:rsidRPr="00FE71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E7159" w:rsidRPr="003E7594" w:rsidRDefault="00FE7159" w:rsidP="00FE7159">
      <w:pPr>
        <w:pStyle w:val="a3"/>
        <w:ind w:left="567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What kind of reward was given to shock workers in the Soviet Union?</w:t>
      </w:r>
    </w:p>
    <w:p w:rsidR="0043502A" w:rsidRPr="003E7594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8E6749" w:rsidRDefault="0043502A" w:rsidP="0043502A">
      <w:pPr>
        <w:rPr>
          <w:rFonts w:ascii="Times New Roman" w:hAnsi="Times New Roman" w:cs="Times New Roman"/>
          <w:b/>
          <w:lang w:val="en-US"/>
        </w:rPr>
      </w:pPr>
      <w:r w:rsidRPr="008E6749">
        <w:rPr>
          <w:rFonts w:ascii="Times New Roman" w:hAnsi="Times New Roman" w:cs="Times New Roman"/>
          <w:b/>
          <w:lang w:val="en-US"/>
        </w:rPr>
        <w:t>_____________________________________________________________________________</w:t>
      </w:r>
    </w:p>
    <w:p w:rsidR="0043502A" w:rsidRPr="003E7594" w:rsidRDefault="0043502A" w:rsidP="0043502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FE7159" w:rsidRDefault="0043502A" w:rsidP="004350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7159">
        <w:rPr>
          <w:rFonts w:ascii="Times New Roman" w:hAnsi="Times New Roman" w:cs="Times New Roman"/>
          <w:sz w:val="28"/>
          <w:szCs w:val="28"/>
          <w:lang w:val="en-US"/>
        </w:rPr>
        <w:t>What is the name of</w:t>
      </w:r>
      <w:r w:rsidR="008E6749" w:rsidRPr="00FE7159">
        <w:rPr>
          <w:rFonts w:ascii="Times New Roman" w:hAnsi="Times New Roman" w:cs="Times New Roman"/>
          <w:sz w:val="28"/>
          <w:szCs w:val="28"/>
          <w:lang w:val="en-US"/>
        </w:rPr>
        <w:t xml:space="preserve"> the most popular typing device</w:t>
      </w:r>
      <w:r w:rsidRPr="00FE715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3502A" w:rsidRPr="003E7594" w:rsidRDefault="0043502A" w:rsidP="005169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02A" w:rsidRPr="0043502A" w:rsidRDefault="0043502A" w:rsidP="004350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9675A1" w:rsidRDefault="009675A1" w:rsidP="00752A36">
      <w:pPr>
        <w:spacing w:line="240" w:lineRule="atLeast"/>
        <w:rPr>
          <w:lang w:val="en-US"/>
        </w:rPr>
      </w:pPr>
    </w:p>
    <w:p w:rsidR="009675A1" w:rsidRPr="00AF2137" w:rsidRDefault="009675A1" w:rsidP="00516949">
      <w:pPr>
        <w:spacing w:line="240" w:lineRule="atLeast"/>
        <w:ind w:left="720"/>
        <w:jc w:val="right"/>
        <w:rPr>
          <w:lang w:val="en-US"/>
        </w:rPr>
      </w:pPr>
    </w:p>
    <w:p w:rsidR="00264572" w:rsidRDefault="00004CB7" w:rsidP="00516949">
      <w:pPr>
        <w:pStyle w:val="a3"/>
        <w:numPr>
          <w:ilvl w:val="0"/>
          <w:numId w:val="14"/>
        </w:numPr>
        <w:tabs>
          <w:tab w:val="left" w:pos="567"/>
        </w:tabs>
        <w:ind w:left="993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Конференц-зал</w:t>
      </w:r>
      <w:r w:rsidR="00214D04">
        <w:rPr>
          <w:rFonts w:ascii="Times New Roman" w:hAnsi="Times New Roman" w:cs="Times New Roman"/>
          <w:b/>
          <w:sz w:val="28"/>
          <w:szCs w:val="28"/>
        </w:rPr>
        <w:t>.</w:t>
      </w:r>
    </w:p>
    <w:p w:rsidR="009675A1" w:rsidRPr="00B46C42" w:rsidRDefault="009675A1" w:rsidP="00B46C4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6949" w:rsidRPr="003E7594" w:rsidRDefault="00EC5919" w:rsidP="0051694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E7594">
        <w:rPr>
          <w:rFonts w:ascii="Times New Roman" w:hAnsi="Times New Roman" w:cs="Times New Roman"/>
          <w:i/>
          <w:sz w:val="28"/>
          <w:szCs w:val="28"/>
          <w:lang w:val="en-GB"/>
        </w:rPr>
        <w:t>№</w:t>
      </w:r>
      <w:r w:rsidR="003E7594" w:rsidRPr="003E7594">
        <w:rPr>
          <w:rFonts w:ascii="Times New Roman" w:hAnsi="Times New Roman" w:cs="Times New Roman"/>
          <w:i/>
          <w:sz w:val="28"/>
          <w:szCs w:val="28"/>
          <w:lang w:val="en-GB"/>
        </w:rPr>
        <w:t> </w:t>
      </w:r>
      <w:r w:rsidRPr="003E7594">
        <w:rPr>
          <w:rFonts w:ascii="Times New Roman" w:hAnsi="Times New Roman" w:cs="Times New Roman"/>
          <w:i/>
          <w:sz w:val="28"/>
          <w:szCs w:val="28"/>
          <w:lang w:val="en-GB"/>
        </w:rPr>
        <w:t>9</w:t>
      </w:r>
      <w:r w:rsidR="00516949" w:rsidRPr="003E7594">
        <w:rPr>
          <w:rFonts w:ascii="Times New Roman" w:hAnsi="Times New Roman" w:cs="Times New Roman"/>
          <w:i/>
          <w:sz w:val="28"/>
          <w:szCs w:val="28"/>
          <w:lang w:val="en-GB"/>
        </w:rPr>
        <w:t>.</w:t>
      </w:r>
      <w:r w:rsidR="00516949" w:rsidRPr="00343ADB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43502A" w:rsidRPr="003E7594">
        <w:rPr>
          <w:rFonts w:ascii="Times New Roman" w:hAnsi="Times New Roman" w:cs="Times New Roman"/>
          <w:sz w:val="28"/>
          <w:szCs w:val="28"/>
          <w:lang w:val="en-GB"/>
        </w:rPr>
        <w:t xml:space="preserve">Watch the film and answer the </w:t>
      </w:r>
      <w:r w:rsidR="006C6929">
        <w:rPr>
          <w:rFonts w:ascii="Times New Roman" w:hAnsi="Times New Roman" w:cs="Times New Roman"/>
          <w:sz w:val="28"/>
          <w:szCs w:val="28"/>
          <w:lang w:val="en-GB"/>
        </w:rPr>
        <w:t>questions.</w:t>
      </w:r>
    </w:p>
    <w:p w:rsidR="00516949" w:rsidRPr="002F36E1" w:rsidRDefault="00516949" w:rsidP="00516949">
      <w:pPr>
        <w:rPr>
          <w:lang w:val="en-US"/>
        </w:rPr>
      </w:pPr>
    </w:p>
    <w:p w:rsid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was the registration required for in the 17th century?</w:t>
      </w:r>
    </w:p>
    <w:p w:rsid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legal relations, wills, grants of land or property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travelling abroad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pStyle w:val="a3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employment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Default="00264572" w:rsidP="002645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What did peasants need to leave for another province?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a) a birth certificate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761B00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a roadway letter;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 a passport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Which inventions improved the methods of document production in the 19th century?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a) printing and copy machines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the </w:t>
      </w:r>
      <w:r w:rsidR="002C1A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nternet and </w:t>
      </w:r>
      <w:proofErr w:type="spellStart"/>
      <w:r w:rsidRPr="00264572">
        <w:rPr>
          <w:rFonts w:ascii="Times New Roman" w:hAnsi="Times New Roman" w:cs="Times New Roman"/>
          <w:sz w:val="28"/>
          <w:szCs w:val="28"/>
          <w:lang w:val="en-US"/>
        </w:rPr>
        <w:t>wi-fi</w:t>
      </w:r>
      <w:proofErr w:type="spellEnd"/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9675A1">
        <w:rPr>
          <w:rFonts w:ascii="Times New Roman" w:hAnsi="Times New Roman" w:cs="Times New Roman"/>
          <w:sz w:val="28"/>
          <w:szCs w:val="28"/>
          <w:lang w:val="en-US"/>
        </w:rPr>
        <w:t xml:space="preserve"> database</w:t>
      </w:r>
      <w:r w:rsidR="002C1A1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4. What saves time on paperwork?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3A362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queue management system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3A362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database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 necessary information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5. What can be paid automatically?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F231A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personal fee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b) the ticket on a ship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64572" w:rsidRPr="00264572" w:rsidRDefault="00264572" w:rsidP="002645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572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F231A7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264572">
        <w:rPr>
          <w:rFonts w:ascii="Times New Roman" w:hAnsi="Times New Roman" w:cs="Times New Roman"/>
          <w:sz w:val="28"/>
          <w:szCs w:val="28"/>
          <w:lang w:val="en-US"/>
        </w:rPr>
        <w:t>state fee</w:t>
      </w:r>
      <w:r w:rsidR="00761B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5919" w:rsidRPr="00EC5919" w:rsidRDefault="00EC5919" w:rsidP="00EC591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C5919" w:rsidRPr="00EC5919" w:rsidSect="00A51E8D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3150"/>
    <w:multiLevelType w:val="hybridMultilevel"/>
    <w:tmpl w:val="0BAAD6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05FDF"/>
    <w:multiLevelType w:val="hybridMultilevel"/>
    <w:tmpl w:val="FF7851EE"/>
    <w:lvl w:ilvl="0" w:tplc="530EB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91367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C29D3"/>
    <w:multiLevelType w:val="hybridMultilevel"/>
    <w:tmpl w:val="5D3648FA"/>
    <w:lvl w:ilvl="0" w:tplc="20CA5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E1924"/>
    <w:multiLevelType w:val="hybridMultilevel"/>
    <w:tmpl w:val="920C4A10"/>
    <w:lvl w:ilvl="0" w:tplc="19D21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30E42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F729DF"/>
    <w:multiLevelType w:val="hybridMultilevel"/>
    <w:tmpl w:val="63AC1FD4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A2E7B"/>
    <w:multiLevelType w:val="hybridMultilevel"/>
    <w:tmpl w:val="80D00C0A"/>
    <w:lvl w:ilvl="0" w:tplc="6BA642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6794"/>
    <w:multiLevelType w:val="hybridMultilevel"/>
    <w:tmpl w:val="89EEEA94"/>
    <w:lvl w:ilvl="0" w:tplc="3D9A9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63937"/>
    <w:multiLevelType w:val="hybridMultilevel"/>
    <w:tmpl w:val="1F486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0219D"/>
    <w:multiLevelType w:val="hybridMultilevel"/>
    <w:tmpl w:val="07C6785E"/>
    <w:lvl w:ilvl="0" w:tplc="265292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000CDB"/>
    <w:multiLevelType w:val="hybridMultilevel"/>
    <w:tmpl w:val="1B3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A0899"/>
    <w:multiLevelType w:val="hybridMultilevel"/>
    <w:tmpl w:val="F148F336"/>
    <w:lvl w:ilvl="0" w:tplc="54D00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233E8"/>
    <w:multiLevelType w:val="hybridMultilevel"/>
    <w:tmpl w:val="753CEED6"/>
    <w:lvl w:ilvl="0" w:tplc="68AE5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AC381E"/>
    <w:multiLevelType w:val="hybridMultilevel"/>
    <w:tmpl w:val="9DDEB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23F"/>
    <w:multiLevelType w:val="hybridMultilevel"/>
    <w:tmpl w:val="C18459B4"/>
    <w:lvl w:ilvl="0" w:tplc="F3A0F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8136C"/>
    <w:multiLevelType w:val="hybridMultilevel"/>
    <w:tmpl w:val="817836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A78C3"/>
    <w:multiLevelType w:val="hybridMultilevel"/>
    <w:tmpl w:val="E986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tzCxsDA0MzYyMbNU0lEKTi0uzszPAymwrAUAseb1UCwAAAA="/>
  </w:docVars>
  <w:rsids>
    <w:rsidRoot w:val="00516949"/>
    <w:rsid w:val="00004CB7"/>
    <w:rsid w:val="00095B8F"/>
    <w:rsid w:val="00166E59"/>
    <w:rsid w:val="001E02BC"/>
    <w:rsid w:val="001E1A77"/>
    <w:rsid w:val="00214D04"/>
    <w:rsid w:val="00264572"/>
    <w:rsid w:val="00284509"/>
    <w:rsid w:val="002C1A1E"/>
    <w:rsid w:val="00343ADB"/>
    <w:rsid w:val="0035228A"/>
    <w:rsid w:val="00395AC8"/>
    <w:rsid w:val="003A3620"/>
    <w:rsid w:val="003E7594"/>
    <w:rsid w:val="004063D2"/>
    <w:rsid w:val="0043502A"/>
    <w:rsid w:val="00464C1A"/>
    <w:rsid w:val="004655E6"/>
    <w:rsid w:val="00516949"/>
    <w:rsid w:val="00542FA9"/>
    <w:rsid w:val="00560C73"/>
    <w:rsid w:val="00561FFF"/>
    <w:rsid w:val="005E47AF"/>
    <w:rsid w:val="006C2766"/>
    <w:rsid w:val="006C6929"/>
    <w:rsid w:val="00702913"/>
    <w:rsid w:val="00716777"/>
    <w:rsid w:val="007169EB"/>
    <w:rsid w:val="00720EE9"/>
    <w:rsid w:val="00752A36"/>
    <w:rsid w:val="00761B00"/>
    <w:rsid w:val="00797455"/>
    <w:rsid w:val="007A47DA"/>
    <w:rsid w:val="007E3A23"/>
    <w:rsid w:val="00801BFD"/>
    <w:rsid w:val="0084382A"/>
    <w:rsid w:val="00893135"/>
    <w:rsid w:val="008A7A98"/>
    <w:rsid w:val="008E6749"/>
    <w:rsid w:val="009326A1"/>
    <w:rsid w:val="009675A1"/>
    <w:rsid w:val="00985B69"/>
    <w:rsid w:val="009C3B39"/>
    <w:rsid w:val="009E54AE"/>
    <w:rsid w:val="00A241BC"/>
    <w:rsid w:val="00A34960"/>
    <w:rsid w:val="00A370F5"/>
    <w:rsid w:val="00A51E8D"/>
    <w:rsid w:val="00AF2137"/>
    <w:rsid w:val="00B46C42"/>
    <w:rsid w:val="00B56C5D"/>
    <w:rsid w:val="00BC1957"/>
    <w:rsid w:val="00C13445"/>
    <w:rsid w:val="00C503B9"/>
    <w:rsid w:val="00C67982"/>
    <w:rsid w:val="00DB4ECD"/>
    <w:rsid w:val="00E23DC1"/>
    <w:rsid w:val="00E761DA"/>
    <w:rsid w:val="00EC5919"/>
    <w:rsid w:val="00F231A7"/>
    <w:rsid w:val="00F27B36"/>
    <w:rsid w:val="00F8257D"/>
    <w:rsid w:val="00FE7159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035BD"/>
  <w15:docId w15:val="{91F177E8-E0F1-4DEE-8E14-01747A7E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49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49"/>
    <w:pPr>
      <w:ind w:left="720"/>
      <w:contextualSpacing/>
    </w:pPr>
  </w:style>
  <w:style w:type="table" w:styleId="a4">
    <w:name w:val="Table Grid"/>
    <w:basedOn w:val="a1"/>
    <w:uiPriority w:val="39"/>
    <w:rsid w:val="00516949"/>
    <w:pPr>
      <w:spacing w:after="0" w:line="240" w:lineRule="auto"/>
    </w:pPr>
    <w:rPr>
      <w:rFonts w:eastAsiaTheme="minorEastAsia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B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3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E3A2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2A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FollowedHyperlink"/>
    <w:basedOn w:val="a0"/>
    <w:uiPriority w:val="99"/>
    <w:semiHidden/>
    <w:unhideWhenUsed/>
    <w:rsid w:val="00893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D7BE-5727-4A87-8105-60B57FF7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Меденцова Елена Петровна</cp:lastModifiedBy>
  <cp:revision>2</cp:revision>
  <cp:lastPrinted>2019-08-26T13:51:00Z</cp:lastPrinted>
  <dcterms:created xsi:type="dcterms:W3CDTF">2022-11-16T11:55:00Z</dcterms:created>
  <dcterms:modified xsi:type="dcterms:W3CDTF">2022-11-16T11:55:00Z</dcterms:modified>
</cp:coreProperties>
</file>